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Helvetica" w:hAnsi="Helvetica" w:eastAsia="Helvetica" w:cs="Helvetica"/>
          <w:i w:val="0"/>
          <w:caps w:val="0"/>
          <w:color w:val="242930"/>
          <w:spacing w:val="5"/>
          <w:sz w:val="72"/>
          <w:szCs w:val="72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242930"/>
          <w:spacing w:val="5"/>
          <w:sz w:val="72"/>
          <w:szCs w:val="72"/>
          <w:shd w:val="clear" w:fill="FFFFFF"/>
        </w:rPr>
        <w:t>功能点的优化和设计已有功能的优化</w:t>
      </w:r>
    </w:p>
    <w:p>
      <w:r>
        <w:drawing>
          <wp:inline distT="0" distB="0" distL="114300" distR="114300">
            <wp:extent cx="5266690" cy="2960370"/>
            <wp:effectExtent l="0" t="0" r="1016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0370"/>
            <wp:effectExtent l="0" t="0" r="1016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0370"/>
            <wp:effectExtent l="0" t="0" r="1016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0370"/>
            <wp:effectExtent l="0" t="0" r="1016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0370"/>
            <wp:effectExtent l="0" t="0" r="1016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0370"/>
            <wp:effectExtent l="0" t="0" r="1016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0370"/>
            <wp:effectExtent l="0" t="0" r="1016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0370"/>
            <wp:effectExtent l="0" t="0" r="10160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32"/>
          <w:szCs w:val="32"/>
        </w:rPr>
      </w:pPr>
    </w:p>
    <w:p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针对一个功能点的完整设计流程</w:t>
      </w:r>
    </w:p>
    <w:p/>
    <w:p>
      <w:r>
        <w:drawing>
          <wp:inline distT="0" distB="0" distL="114300" distR="114300">
            <wp:extent cx="5266690" cy="2960370"/>
            <wp:effectExtent l="0" t="0" r="1016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0370"/>
            <wp:effectExtent l="0" t="0" r="10160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0370"/>
            <wp:effectExtent l="0" t="0" r="1016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0370"/>
            <wp:effectExtent l="0" t="0" r="10160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83280" cy="2508885"/>
            <wp:effectExtent l="0" t="0" r="762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用户：增加登录方式，获得产品更新信息，找到同公司用户</w:t>
      </w: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企业：电子营销，更好推荐课程，召回用户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209415" cy="2366010"/>
            <wp:effectExtent l="0" t="0" r="635" b="152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3029585"/>
            <wp:effectExtent l="0" t="0" r="9525" b="184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3823970"/>
            <wp:effectExtent l="0" t="0" r="8255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虚线是数据流向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5420" cy="3597275"/>
            <wp:effectExtent l="0" t="0" r="1143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4150" cy="1113790"/>
            <wp:effectExtent l="0" t="0" r="12700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2985135"/>
            <wp:effectExtent l="0" t="0" r="8255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2880" cy="2785110"/>
            <wp:effectExtent l="0" t="0" r="13970" b="152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4310" cy="104457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2926080"/>
            <wp:effectExtent l="0" t="0" r="6985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016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016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960370"/>
            <wp:effectExtent l="0" t="0" r="1016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960370"/>
            <wp:effectExtent l="0" t="0" r="10160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016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850900"/>
            <wp:effectExtent l="0" t="0" r="3175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960370"/>
            <wp:effectExtent l="0" t="0" r="10160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016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需要页面的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960370"/>
            <wp:effectExtent l="0" t="0" r="10160" b="1143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016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960370"/>
            <wp:effectExtent l="0" t="0" r="10160" b="114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960370"/>
            <wp:effectExtent l="0" t="0" r="10160" b="1143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016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995680"/>
            <wp:effectExtent l="0" t="0" r="3810" b="139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367802"/>
    <w:multiLevelType w:val="singleLevel"/>
    <w:tmpl w:val="07367802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CD34E30"/>
    <w:rsid w:val="0CD34E30"/>
    <w:rsid w:val="6DF47D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</TotalTime>
  <ScaleCrop>false</ScaleCrop>
  <LinksUpToDate>false</LinksUpToDate>
  <CharactersWithSpaces>0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2020-01-11T18:45:00Z</dcterms:created>
  <dc:creator>Demon </dc:creator>
  <cp:lastModifiedBy>Demon </cp:lastModifiedBy>
  <dcterms:modified xsi:type="dcterms:W3CDTF">2020-01-11T19:54:15Z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